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九纹龙史进  花和尚鲁智深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九纹龙史进  花和尚鲁智深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本书出售、求购地址：https://www.jiaokey.com/book/detail/10954201.html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关键词搜索：https://www.jiaokey.com/tag/九纹龙史进  花和尚鲁智深.html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