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电气设备技术计算手册  第2编  电路设备の技术计算</w:t>
      </w:r>
    </w:p>
    <w:p>
      <w:r>
        <w:rPr>
          <w:rFonts w:ascii="宋体" w:hAnsi="宋体" w:eastAsia="宋体"/>
          <w:sz w:val="24"/>
        </w:rPr>
        <w:t>电气设备技术计算编集委员会编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电气设备技术计算手册  第2编  电路设备の技术计算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电气设备技术计算编集委员会编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本书出售、求购地址：https://www.jiaokey.com/book/detail/10953144.html</w:t>
      </w:r>
    </w:p>
    <w:p>
      <w:r>
        <w:t>更多相关图书推荐：https://www.jiaokey.com</w:t>
      </w:r>
    </w:p>
    <w:p>
      <w:r>
        <w:t>电气设备技术计算编集委员会编 其他作品：https://www.jiaokey.com/tag/电气设备技术计算编集委员会编.html</w:t>
      </w:r>
    </w:p>
    <w:p>
      <w:r>
        <w:t>关键词搜索：https://www.jiaokey.com/tag/电气设备技术计算手册  第2编  电路设备の技术计算.html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