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同步电动机运行与检修技术问答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同步电动机运行与检修技术问答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本书出售、求购地址：https://www.jiaokey.com/book/detail/10953028.html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关键词搜索：https://www.jiaokey.com/tag/同步电动机运行与检修技术问答.html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