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书名：铸造合金及其熔炼</w:t>
      </w:r>
    </w:p>
    <w:p>
      <w:r>
        <w:t>作者：郑来苏等编写</w:t>
      </w:r>
    </w:p>
    <w:p>
      <w:r>
        <w:t>出版社：西安：西北工业大学出版社</w:t>
      </w:r>
    </w:p>
    <w:p>
      <w:r>
        <w:t>出版日期：1994.12</w:t>
      </w:r>
    </w:p>
    <w:p>
      <w:r>
        <w:t>总页数：327</w:t>
      </w:r>
    </w:p>
    <w:p>
      <w:r>
        <w:t>更多请访问教客网: www.jiaokey.com</w:t>
      </w:r>
    </w:p>
    <w:p>
      <w:r>
        <w:t>铸造合金及其熔炼 评论地址：https://www.jiaokey.com/book/detail/10952091.html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