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书名：疏离感-个人问题？社会问题？</w:t>
      </w:r>
    </w:p>
    <w:p>
      <w:r>
        <w:t>作者：Rkonald V Urick编；沙亦群译</w:t>
      </w:r>
    </w:p>
    <w:p>
      <w:r>
        <w:t>出版社：巨流图书公司</w:t>
      </w:r>
    </w:p>
    <w:p>
      <w:r>
        <w:t>出版日期：1973.12</w:t>
      </w:r>
    </w:p>
    <w:p>
      <w:r>
        <w:t>总页数：199</w:t>
      </w:r>
    </w:p>
    <w:p>
      <w:r>
        <w:t>更多请访问教客网: www.jiaokey.com</w:t>
      </w:r>
    </w:p>
    <w:p>
      <w:r>
        <w:t>疏离感-个人问题？社会问题？ 评论地址：https://www.jiaokey.com/book/detail/10951082.html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