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书名：建筑材料及非金属矿产品出厂价格  地方订价部分</w:t>
      </w:r>
    </w:p>
    <w:p>
      <w:r>
        <w:t>作者：国家建筑材料工业局编</w:t>
      </w:r>
    </w:p>
    <w:p>
      <w:r>
        <w:t>出版社：北京：中国建筑工业出版社</w:t>
      </w:r>
    </w:p>
    <w:p>
      <w:r>
        <w:t>出版日期：1987.05</w:t>
      </w:r>
    </w:p>
    <w:p>
      <w:r>
        <w:t>总页数：215</w:t>
      </w:r>
    </w:p>
    <w:p>
      <w:r>
        <w:t>更多请访问教客网: www.jiaokey.com</w:t>
      </w:r>
    </w:p>
    <w:p>
      <w:r>
        <w:t>建筑材料及非金属矿产品出厂价格  地方订价部分 评论地址：https://www.jiaokey.com/book/detail/10948367.html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