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书名：通风、压缩空气和气力输送设备的风道计算法</w:t>
      </w:r>
    </w:p>
    <w:p>
      <w:r>
        <w:t>作者：（苏）洛巴耶夫（Б.Н.）著；王天富等译</w:t>
      </w:r>
    </w:p>
    <w:p>
      <w:r>
        <w:t>出版社：北京：中国工业出版社</w:t>
      </w:r>
    </w:p>
    <w:p>
      <w:r>
        <w:t>出版日期：1964.11</w:t>
      </w:r>
    </w:p>
    <w:p>
      <w:r>
        <w:t>总页数：211</w:t>
      </w:r>
    </w:p>
    <w:p>
      <w:r>
        <w:t>更多请访问教客网: www.jiaokey.com</w:t>
      </w:r>
    </w:p>
    <w:p>
      <w:r>
        <w:t>通风、压缩空气和气力输送设备的风道计算法 评论地址：https://www.jiaokey.com/book/detail/10948330.html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