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书名：染整工艺计算</w:t>
      </w:r>
    </w:p>
    <w:p>
      <w:r>
        <w:t>作者：（苏）别林基（Беленький，В.И.）主编；钱润琴，何明籍译</w:t>
      </w:r>
    </w:p>
    <w:p>
      <w:r>
        <w:t>出版社：北京：纺织工业出版社</w:t>
      </w:r>
    </w:p>
    <w:p>
      <w:r>
        <w:t>出版日期：1989.11</w:t>
      </w:r>
    </w:p>
    <w:p>
      <w:r>
        <w:t>总页数：349</w:t>
      </w:r>
    </w:p>
    <w:p>
      <w:r>
        <w:t>更多请访问教客网: www.jiaokey.com</w:t>
      </w:r>
    </w:p>
    <w:p>
      <w:r>
        <w:t>染整工艺计算 评论地址：https://www.jiaokey.com/book/detail/10947308.html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