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书名：1511-1515型系列织机机构设计及动力分析</w:t>
      </w:r>
    </w:p>
    <w:p>
      <w:r>
        <w:t>作者：陈明编著</w:t>
      </w:r>
    </w:p>
    <w:p>
      <w:r>
        <w:t>出版社：北京：纺织工业出版社</w:t>
      </w:r>
    </w:p>
    <w:p>
      <w:r>
        <w:t>出版日期：1985.10</w:t>
      </w:r>
    </w:p>
    <w:p>
      <w:r>
        <w:t>总页数：343</w:t>
      </w:r>
    </w:p>
    <w:p>
      <w:r>
        <w:t>更多请访问教客网: www.jiaokey.com</w:t>
      </w:r>
    </w:p>
    <w:p>
      <w:r>
        <w:t>1511-1515型系列织机机构设计及动力分析 评论地址：https://www.jiaokey.com/book/detail/10947121.html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