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书名：无梭织机运转操作工作法</w:t>
      </w:r>
    </w:p>
    <w:p>
      <w:r>
        <w:t>作者：中国纺织总会经贸部等编</w:t>
      </w:r>
    </w:p>
    <w:p>
      <w:r>
        <w:t>出版社：北京：中国纺织出版社</w:t>
      </w:r>
    </w:p>
    <w:p>
      <w:r>
        <w:t>出版日期：1996.11</w:t>
      </w:r>
    </w:p>
    <w:p>
      <w:r>
        <w:t>总页数：157</w:t>
      </w:r>
    </w:p>
    <w:p>
      <w:r>
        <w:t>更多请访问教客网: www.jiaokey.com</w:t>
      </w:r>
    </w:p>
    <w:p>
      <w:r>
        <w:t>无梭织机运转操作工作法 评论地址：https://www.jiaokey.com/book/detail/10946951.html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