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书名：世界各国纺织工业发展现状  海外市场调查报告  第5辑</w:t>
      </w:r>
    </w:p>
    <w:p>
      <w:r>
        <w:t>作者：中华征信所企业股份有限公司出版部编</w:t>
      </w:r>
    </w:p>
    <w:p>
      <w:r>
        <w:t>出版社：中华征信所企业股份有限公司出版部</w:t>
      </w:r>
    </w:p>
    <w:p>
      <w:r>
        <w:t>出版日期：1979.11</w:t>
      </w:r>
    </w:p>
    <w:p>
      <w:r>
        <w:t>总页数：560</w:t>
      </w:r>
    </w:p>
    <w:p>
      <w:r>
        <w:t>更多请访问教客网: www.jiaokey.com</w:t>
      </w:r>
    </w:p>
    <w:p>
      <w:r>
        <w:t>世界各国纺织工业发展现状  海外市场调查报告  第5辑 评论地址：https://www.jiaokey.com/book/detail/10946820.html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