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书名：水土保持农牧技术措施</w:t>
      </w:r>
    </w:p>
    <w:p>
      <w:r>
        <w:t>作者：甘肃省水利学校，魏淑梅主编</w:t>
      </w:r>
    </w:p>
    <w:p>
      <w:r>
        <w:t>出版社：北京：水利电力</w:t>
      </w:r>
    </w:p>
    <w:p>
      <w:r>
        <w:t>出版日期：1994.10</w:t>
      </w:r>
    </w:p>
    <w:p>
      <w:r>
        <w:t>总页数：314</w:t>
      </w:r>
    </w:p>
    <w:p>
      <w:r>
        <w:t>更多请访问教客网: www.jiaokey.com</w:t>
      </w:r>
    </w:p>
    <w:p>
      <w:r>
        <w:t>水土保持农牧技术措施 评论地址：https://www.jiaokey.com/book/detail/10946610.html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