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第15卷  中国明代思想史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第15卷  中国明代思想史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本书出售、求购地址：https://www.jiaokey.com/book/detail/10946266.html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第15卷  中国明代思想史.html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