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书名：设置钢筋混凝土构造柱多层砖房抗震验算与构造措施</w:t>
      </w:r>
    </w:p>
    <w:p>
      <w:r>
        <w:t>作者：中国建筑科学研究院科技资料交流部</w:t>
      </w:r>
    </w:p>
    <w:p>
      <w:r>
        <w:t>出版社：</w:t>
      </w:r>
    </w:p>
    <w:p>
      <w:r>
        <w:t>出版日期：1994.08</w:t>
      </w:r>
    </w:p>
    <w:p>
      <w:r>
        <w:t>总页数：231</w:t>
      </w:r>
    </w:p>
    <w:p>
      <w:r>
        <w:t>更多请访问教客网: www.jiaokey.com</w:t>
      </w:r>
    </w:p>
    <w:p>
      <w:r>
        <w:t>设置钢筋混凝土构造柱多层砖房抗震验算与构造措施 评论地址：https://www.jiaokey.com/book/detail/10944922.html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