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书名：混凝土工作性</w:t>
      </w:r>
    </w:p>
    <w:p>
      <w:r>
        <w:t>作者：（美）塔特索尔（C.H.Tattersall）著；陈莲英，杜效栋译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总页数：157</w:t>
      </w:r>
    </w:p>
    <w:p>
      <w:r>
        <w:t>更多请访问教客网: www.jiaokey.com</w:t>
      </w:r>
    </w:p>
    <w:p>
      <w:r>
        <w:t>混凝土工作性 评论地址：https://www.jiaokey.com/book/detail/10944058.html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