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书名：矿业投资及风险分析</w:t>
      </w:r>
    </w:p>
    <w:p>
      <w:r>
        <w:t>作者：（美）惠特尼（Whitney，J.W.），（美）惠特尼（Whitney，R.E.）著；朱贵芳，马恩霖译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总页数：158</w:t>
      </w:r>
    </w:p>
    <w:p>
      <w:r>
        <w:t>更多请访问教客网: www.jiaokey.com</w:t>
      </w:r>
    </w:p>
    <w:p>
      <w:r>
        <w:t>矿业投资及风险分析 评论地址：https://www.jiaokey.com/book/detail/10943954.html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