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2开发人员指南</w:t>
      </w:r>
    </w:p>
    <w:p>
      <w:r>
        <w:t>作者：（美）（N.华莱士）Nathan Wallace，（美）（S.滕东）Steve Tendon著；冯博琴等译</w:t>
      </w:r>
    </w:p>
    <w:p>
      <w:r>
        <w:t>出版社：</w:t>
      </w:r>
    </w:p>
    <w:p>
      <w:r>
        <w:t>出版日期：1997.09</w:t>
      </w:r>
    </w:p>
    <w:p>
      <w:r>
        <w:t>总页数：879</w:t>
      </w:r>
    </w:p>
    <w:p>
      <w:r>
        <w:t>更多请访问教客网: www.jiaokey.com</w:t>
      </w:r>
    </w:p>
    <w:p>
      <w:r>
        <w:t>DELPHI 2开发人员指南 评论地址：https://www.jiaokey.com/book/detail/10943683.html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