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书名：民族学研究  第7辑  纪念恩格斯《家庭、私有制和国家的起源》发表一百周年</w:t>
      </w:r>
    </w:p>
    <w:p>
      <w:r>
        <w:t>作者：中国民族学研究会编</w:t>
      </w:r>
    </w:p>
    <w:p>
      <w:r>
        <w:t>出版社：北京：民族出版社</w:t>
      </w:r>
    </w:p>
    <w:p>
      <w:r>
        <w:t>出版日期：1984.10</w:t>
      </w:r>
    </w:p>
    <w:p>
      <w:r>
        <w:t>总页数：350</w:t>
      </w:r>
    </w:p>
    <w:p>
      <w:r>
        <w:t>更多请访问教客网: www.jiaokey.com</w:t>
      </w:r>
    </w:p>
    <w:p>
      <w:r>
        <w:t>民族学研究  第7辑  纪念恩格斯《家庭、私有制和国家的起源》发表一百周年 评论地址：https://www.jiaokey.com/book/detail/10943155.html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