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NT 4/Windows 95高级开发指南</w:t>
      </w:r>
    </w:p>
    <w:p>
      <w:r>
        <w:t>作者：（美）（B.伊泽尔）Ben Ezzell，（美）（J.布莱尼）Jim Blaney著；郝启堂等译</w:t>
      </w:r>
    </w:p>
    <w:p>
      <w:r>
        <w:t>出版社：北京：电子工业出版社</w:t>
      </w:r>
    </w:p>
    <w:p>
      <w:r>
        <w:t>出版日期：1997.10</w:t>
      </w:r>
    </w:p>
    <w:p>
      <w:r>
        <w:t>总页数：826</w:t>
      </w:r>
    </w:p>
    <w:p>
      <w:r>
        <w:t>更多请访问教客网: www.jiaokey.com</w:t>
      </w:r>
    </w:p>
    <w:p>
      <w:r>
        <w:t>Windows NT 4/Windows 95高级开发指南 评论地址：https://www.jiaokey.com/book/detail/10940033.html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