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书名：高级DOS程序设计 MS 和 PC-DOS 环境下的内存驻留程序、中断和磁盘管理</w:t>
      </w:r>
    </w:p>
    <w:p>
      <w:r>
        <w:t>作者：严红岩著</w:t>
      </w:r>
    </w:p>
    <w:p>
      <w:r>
        <w:t>出版社：北京希望电脑公司</w:t>
      </w:r>
    </w:p>
    <w:p>
      <w:r>
        <w:t>出版日期：1991.09</w:t>
      </w:r>
    </w:p>
    <w:p>
      <w:r>
        <w:t>总页数：212</w:t>
      </w:r>
    </w:p>
    <w:p>
      <w:r>
        <w:t>更多请访问教客网: www.jiaokey.com</w:t>
      </w:r>
    </w:p>
    <w:p>
      <w:r>
        <w:t>高级DOS程序设计 MS 和 PC-DOS 环境下的内存驻留程序、中断和磁盘管理 评论地址：https://www.jiaokey.com/book/detail/10939980.html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