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书名：怎样写稿？</w:t>
      </w:r>
    </w:p>
    <w:p>
      <w:r>
        <w:t>作者:新华社十八分社人民子弟兵报社编</w:t>
      </w:r>
    </w:p>
    <w:p>
      <w:r>
        <w:t>出版社:新华社十八分社人民子弟兵报社</w:t>
      </w:r>
    </w:p>
    <w:p>
      <w:r>
        <w:t>出版日期：</w:t>
      </w:r>
    </w:p>
    <w:p>
      <w:r>
        <w:t>总页数：31</w:t>
      </w:r>
    </w:p>
    <w:p>
      <w:r>
        <w:t>更多请访问教客网:www.jiaokey.com</w:t>
      </w:r>
    </w:p>
    <w:p>
      <w:r>
        <w:t>怎样写稿？评论地址：https://www.jiaokey.com/book/detail/10938731.html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