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书名：革命熔炉炼新人  国营农场知识青年在劳动化革命化的道路上</w:t>
      </w:r>
    </w:p>
    <w:p>
      <w:r>
        <w:t>作者：中国共产党农垦部政治部宣传部编</w:t>
      </w:r>
    </w:p>
    <w:p>
      <w:r>
        <w:t>出版社：北京：农业出版社</w:t>
      </w:r>
    </w:p>
    <w:p>
      <w:r>
        <w:t>出版日期：1966.01</w:t>
      </w:r>
    </w:p>
    <w:p>
      <w:r>
        <w:t>总页数：87</w:t>
      </w:r>
    </w:p>
    <w:p>
      <w:r>
        <w:t>更多请访问教客网: www.jiaokey.com</w:t>
      </w:r>
    </w:p>
    <w:p>
      <w:r>
        <w:t>革命熔炉炼新人  国营农场知识青年在劳动化革命化的道路上 评论地址：https://www.jiaokey.com/book/detail/10938522.html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