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书名：现代领导者能说善写的艺术  上</w:t>
      </w:r>
    </w:p>
    <w:p>
      <w:r>
        <w:t>作者：葛彬，刘玉君著</w:t>
      </w:r>
    </w:p>
    <w:p>
      <w:r>
        <w:t>出版社：广州：广东人民出版社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现代领导者能说善写的艺术  上 评论地址：https://www.jiaokey.com/book/detail/10936378.html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