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国际商事仲裁及其适用法律研究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国际商事仲裁及其适用法律研究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本书出售、求购地址：https://www.jiaokey.com/book/detail/10934355.html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关键词搜索：https://www.jiaokey.com/tag/国际商事仲裁及其适用法律研究.html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