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商品房预售法律制度研究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商品房预售法律制度研究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本书出售、求购地址：https://www.jiaokey.com/book/detail/10934279.html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关键词搜索：https://www.jiaokey.com/tag/商品房预售法律制度研究.html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