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书名：家用电器、电动工具和电气照明设备的电磁兼容性</w:t>
      </w:r>
    </w:p>
    <w:p>
      <w:r>
        <w:t>作者：李邦协编著</w:t>
      </w:r>
    </w:p>
    <w:p>
      <w:r>
        <w:t>出版社：北京：中国标准出版社</w:t>
      </w:r>
    </w:p>
    <w:p>
      <w:r>
        <w:t>出版日期：2001</w:t>
      </w:r>
    </w:p>
    <w:p>
      <w:r>
        <w:t>总页数：268</w:t>
      </w:r>
    </w:p>
    <w:p>
      <w:r>
        <w:t>更多请访问教客网: www.jiaokey.com</w:t>
      </w:r>
    </w:p>
    <w:p>
      <w:r>
        <w:t>家用电器、电动工具和电气照明设备的电磁兼容性 评论地址：https://www.jiaokey.com/book/detail/10919339.html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