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1990  第1篇  专题综合论述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1990  第1篇  专题综合论述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本书出售、求购地址：https://www.jiaokey.com/book/detail/10916912.html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1990  第1篇  专题综合论述.html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