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书名：本土精英与议会政治-台湾省参议会史研究  1946-1951</w:t>
      </w:r>
    </w:p>
    <w:p>
      <w:r>
        <w:t>作者：郑梓著</w:t>
      </w:r>
    </w:p>
    <w:p>
      <w:r>
        <w:t>出版社：伟群彩色事业有限公司印刷</w:t>
      </w:r>
    </w:p>
    <w:p>
      <w:r>
        <w:t>出版日期：1985.06</w:t>
      </w:r>
    </w:p>
    <w:p>
      <w:r>
        <w:t>总页数：298</w:t>
      </w:r>
    </w:p>
    <w:p>
      <w:r>
        <w:t>更多请访问教客网: www.jiaokey.com</w:t>
      </w:r>
    </w:p>
    <w:p>
      <w:r>
        <w:t>本土精英与议会政治-台湾省参议会史研究  1946-1951 评论地址：https://www.jiaokey.com/book/detail/10916601.html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