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书名：二战中的空中无敌舰队</w:t>
      </w:r>
    </w:p>
    <w:p>
      <w:r>
        <w:t>作者：孟繁泉编著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总页数：133</w:t>
      </w:r>
    </w:p>
    <w:p>
      <w:r>
        <w:t>更多请访问教客网: www.jiaokey.com</w:t>
      </w:r>
    </w:p>
    <w:p>
      <w:r>
        <w:t>二战中的空中无敌舰队 评论地址：https://www.jiaokey.com/book/detail/10915536.html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