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书名：两种资源、两个市场  构建中国资源安全保障体系研究</w:t>
      </w:r>
    </w:p>
    <w:p>
      <w:r>
        <w:t>作者：中国科学院国情分析研究小组编</w:t>
      </w:r>
    </w:p>
    <w:p>
      <w:r>
        <w:t>出版社：天津：天津人民出版社</w:t>
      </w:r>
    </w:p>
    <w:p>
      <w:r>
        <w:t>出版日期：2001.09</w:t>
      </w:r>
    </w:p>
    <w:p>
      <w:r>
        <w:t>总页数：254</w:t>
      </w:r>
    </w:p>
    <w:p>
      <w:r>
        <w:t>更多请访问教客网: www.jiaokey.com</w:t>
      </w:r>
    </w:p>
    <w:p>
      <w:r>
        <w:t>两种资源、两个市场  构建中国资源安全保障体系研究 评论地址：https://www.jiaokey.com/book/detail/10915077.html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