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书名：鲁棒与最优控制</w:t>
      </w:r>
    </w:p>
    <w:p>
      <w:r>
        <w:t>作者：（美）周克敏等著；毛剑琴等译</w:t>
      </w:r>
    </w:p>
    <w:p>
      <w:r>
        <w:t>出版社：北京：国防工业出版社</w:t>
      </w:r>
    </w:p>
    <w:p>
      <w:r>
        <w:t>出版日期：2002.07</w:t>
      </w:r>
    </w:p>
    <w:p>
      <w:r>
        <w:t>总页数：668</w:t>
      </w:r>
    </w:p>
    <w:p>
      <w:r>
        <w:t>更多请访问教客网: www.jiaokey.com</w:t>
      </w:r>
    </w:p>
    <w:p>
      <w:r>
        <w:t>鲁棒与最优控制 评论地址：https://www.jiaokey.com/book/detail/10914972.html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