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书名：板带连续轧制  追求世界一流技术的纪录</w:t>
      </w:r>
    </w:p>
    <w:p>
      <w:r>
        <w:t>作者：（日）镰田正诚著；李伏桃等译</w:t>
      </w:r>
    </w:p>
    <w:p>
      <w:r>
        <w:t>出版社：北京：冶金工业出版社</w:t>
      </w:r>
    </w:p>
    <w:p>
      <w:r>
        <w:t>出版日期：2002.06</w:t>
      </w:r>
    </w:p>
    <w:p>
      <w:r>
        <w:t>总页数：290</w:t>
      </w:r>
    </w:p>
    <w:p>
      <w:r>
        <w:t>更多请访问教客网: www.jiaokey.com</w:t>
      </w:r>
    </w:p>
    <w:p>
      <w:r>
        <w:t>板带连续轧制  追求世界一流技术的纪录 评论地址：https://www.jiaokey.com/book/detail/10914042.html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