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书名：苏联怎样保护母性与儿童</w:t>
      </w:r>
    </w:p>
    <w:p>
      <w:r>
        <w:t>作者：О·Р·诺琴娜著；王益云译</w:t>
      </w:r>
    </w:p>
    <w:p>
      <w:r>
        <w:t>出版社：新华书店华东总分店</w:t>
      </w:r>
    </w:p>
    <w:p>
      <w:r>
        <w:t>出版日期：1950.05</w:t>
      </w:r>
    </w:p>
    <w:p>
      <w:r>
        <w:t>总页数：68</w:t>
      </w:r>
    </w:p>
    <w:p>
      <w:r>
        <w:t>更多请访问教客网: www.jiaokey.com</w:t>
      </w:r>
    </w:p>
    <w:p>
      <w:r>
        <w:t>苏联怎样保护母性与儿童 评论地址：https://www.jiaokey.com/book/detail/10911477.html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