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苏维埃刑法中的紧急避难</w:t>
      </w:r>
    </w:p>
    <w:p>
      <w:r>
        <w:rPr>
          <w:rFonts w:ascii="宋体" w:hAnsi="宋体" w:eastAsia="宋体"/>
          <w:sz w:val="24"/>
        </w:rPr>
        <w:t>（苏）С·А·多马欣著；张保成译；陈忠诚校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苏维埃刑法中的紧急避难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（苏）С·А·多马欣著；张保成译；陈忠诚校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本书出售、求购地址：https://www.jiaokey.com/book/detail/10910264.html</w:t>
      </w:r>
    </w:p>
    <w:p>
      <w:r>
        <w:t>更多相关图书推荐：https://www.jiaokey.com</w:t>
      </w:r>
    </w:p>
    <w:p>
      <w:r>
        <w:t>（苏）С·А·多马欣著；张保成译；陈忠诚校 其他作品：https://www.jiaokey.com/tag/（苏）С·А·多马欣著；张保成译；陈忠诚校.html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关键词搜索：https://www.jiaokey.com/tag/苏维埃刑法中的紧急避难.html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