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  轻型越野车及客车  微型客车电路图册</w:t>
      </w:r>
    </w:p>
    <w:p>
      <w:r>
        <w:t>作者：吴基安，冯银靖编</w:t>
      </w:r>
    </w:p>
    <w:p>
      <w:r>
        <w:t>出版社：北京：金盾出版社</w:t>
      </w:r>
    </w:p>
    <w:p>
      <w:r>
        <w:t>出版日期：2002.07</w:t>
      </w:r>
    </w:p>
    <w:p>
      <w:r>
        <w:t>总页数：186</w:t>
      </w:r>
    </w:p>
    <w:p>
      <w:r>
        <w:t>更多请访问教客网: www.jiaokey.com</w:t>
      </w:r>
    </w:p>
    <w:p>
      <w:r>
        <w:t>国产轿车  轻型越野车及客车  微型客车电路图册 评论地址：https://www.jiaokey.com/book/detail/10905997.html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