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书名：工厂标准轨距铁路  4</w:t>
      </w:r>
    </w:p>
    <w:p>
      <w:r>
        <w:t>作者：第五机械工业部第五、六设计院总图手册组编</w:t>
      </w:r>
    </w:p>
    <w:p>
      <w:r>
        <w:t>出版社：</w:t>
      </w:r>
    </w:p>
    <w:p>
      <w:r>
        <w:t>出版日期：</w:t>
      </w:r>
    </w:p>
    <w:p>
      <w:r>
        <w:t>总页数：514</w:t>
      </w:r>
    </w:p>
    <w:p>
      <w:r>
        <w:t>更多请访问教客网: www.jiaokey.com</w:t>
      </w:r>
    </w:p>
    <w:p>
      <w:r>
        <w:t>工厂标准轨距铁路  4 评论地址：https://www.jiaokey.com/book/detail/10904404.html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