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书名：1511型织机故障与修理</w:t>
      </w:r>
    </w:p>
    <w:p>
      <w:r>
        <w:t>作者：郑州国棉一厂编</w:t>
      </w:r>
    </w:p>
    <w:p>
      <w:r>
        <w:t>出版社：纺织工业出版社</w:t>
      </w:r>
    </w:p>
    <w:p>
      <w:r>
        <w:t>出版日期：1982.03</w:t>
      </w:r>
    </w:p>
    <w:p>
      <w:r>
        <w:t>总页数：291</w:t>
      </w:r>
    </w:p>
    <w:p>
      <w:r>
        <w:t>更多请访问教客网: www.jiaokey.com</w:t>
      </w:r>
    </w:p>
    <w:p>
      <w:r>
        <w:t>1511型织机故障与修理 评论地址：https://www.jiaokey.com/book/detail/10904140.html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