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书名：混凝土中钢筋锈蚀与保护</w:t>
      </w:r>
    </w:p>
    <w:p>
      <w:r>
        <w:t>作者：（苏）阿历克谢耶夫，С.Н.著；曹信生，赵渭权译</w:t>
      </w:r>
    </w:p>
    <w:p>
      <w:r>
        <w:t>出版社：北京：中国工业出版社</w:t>
      </w:r>
    </w:p>
    <w:p>
      <w:r>
        <w:t>出版日期：1965.07</w:t>
      </w:r>
    </w:p>
    <w:p>
      <w:r>
        <w:t>总页数：175</w:t>
      </w:r>
    </w:p>
    <w:p>
      <w:r>
        <w:t>更多请访问教客网: www.jiaokey.com</w:t>
      </w:r>
    </w:p>
    <w:p>
      <w:r>
        <w:t>混凝土中钢筋锈蚀与保护 评论地址：https://www.jiaokey.com/book/detail/10902118.html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