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放射性辐射在测量技术中应用的基本问题</w:t>
      </w:r>
    </w:p>
    <w:p>
      <w:r>
        <w:rPr>
          <w:rFonts w:ascii="宋体" w:hAnsi="宋体" w:eastAsia="宋体"/>
          <w:sz w:val="24"/>
        </w:rPr>
        <w:t>（苏）什切恩波克（Н.И.Штейнбок）著；万纾民译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放射性辐射在测量技术中应用的基本问题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（苏）什切恩波克（Н.И.Штейнбок）著；万纾民译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本书出售、求购地址：https://www.jiaokey.com/book/detail/10902074.html</w:t>
      </w:r>
    </w:p>
    <w:p>
      <w:r>
        <w:t>更多相关图书推荐：https://www.jiaokey.com</w:t>
      </w:r>
    </w:p>
    <w:p>
      <w:r>
        <w:t>（苏）什切恩波克（Н.И.Штейнбок）著；万纾民译 其他作品：https://www.jiaokey.com/tag/（苏）什切恩波克（Н.И.Штейнбок）著；万纾民译.html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关键词搜索：https://www.jiaokey.com/tag/放射性辐射在测量技术中应用的基本问题.html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