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贵州近现代人物资料续集</w:t>
      </w:r>
    </w:p>
    <w:p>
      <w:r>
        <w:rPr>
          <w:rFonts w:ascii="宋体" w:hAnsi="宋体" w:eastAsia="宋体"/>
          <w:sz w:val="24"/>
        </w:rPr>
        <w:t>侯清泉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1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贵州近现代人物资料续集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侯清泉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中国近现代史史料学学会贵阳市会员联络处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人物(学科: 简介 地点: 贵州省 地点: 中国 年代: 近代) 人物(学科: 简介 地点: 贵州省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本书出售、求购地址：https://www.jiaokey.com/book/detail/10901829.html</w:t>
      </w:r>
    </w:p>
    <w:p>
      <w:r>
        <w:t>更多相关图书推荐：https://www.jiaokey.com</w:t>
      </w:r>
    </w:p>
    <w:p>
      <w:r>
        <w:t>侯清泉 其他作品：https://www.jiaokey.com/tag/侯清泉.html</w:t>
      </w:r>
    </w:p>
    <w:p>
      <w:r>
        <w:t>中国近现代史史料学学会贵阳市会员联络处 出版图书：https://www.jiaokey.com/tag/中国近现代史史料学学会贵阳市会员联络处.html</w:t>
      </w:r>
    </w:p>
    <w:p>
      <w:r>
        <w:t>关键词搜索：https://www.jiaokey.com/tag/人物(学科: 简介 地点: 贵州省 地点: 中国 年代: 近代) 人物(学科: 简介 地点: 贵州省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