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书名：不，我们要活下去!</w:t>
      </w:r>
    </w:p>
    <w:p>
      <w:r>
        <w:t>作者：（日本）岩佐氏寿等编；梅韬译</w:t>
      </w:r>
    </w:p>
    <w:p>
      <w:r>
        <w:t>出版社：平明出版社</w:t>
      </w:r>
    </w:p>
    <w:p>
      <w:r>
        <w:t>出版日期：1952.08</w:t>
      </w:r>
    </w:p>
    <w:p>
      <w:r>
        <w:t>总页数：93</w:t>
      </w:r>
    </w:p>
    <w:p>
      <w:r>
        <w:t>更多请访问教客网: www.jiaokey.com</w:t>
      </w:r>
    </w:p>
    <w:p>
      <w:r>
        <w:t>不，我们要活下去! 评论地址：https://www.jiaokey.com/book/detail/10900111.html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