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书名：积极分子是工会的梁柱</w:t>
      </w:r>
    </w:p>
    <w:p>
      <w:r>
        <w:t>作者：古冶机务段工会委员会编著</w:t>
      </w:r>
    </w:p>
    <w:p>
      <w:r>
        <w:t>出版社：工人出版社</w:t>
      </w:r>
    </w:p>
    <w:p>
      <w:r>
        <w:t>出版日期：1958.03</w:t>
      </w:r>
    </w:p>
    <w:p>
      <w:r>
        <w:t>总页数：68</w:t>
      </w:r>
    </w:p>
    <w:p>
      <w:r>
        <w:t>更多请访问教客网: www.jiaokey.com</w:t>
      </w:r>
    </w:p>
    <w:p>
      <w:r>
        <w:t>积极分子是工会的梁柱 评论地址：https://www.jiaokey.com/book/detail/10900077.html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