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书名：软毛动物的生活</w:t>
      </w:r>
    </w:p>
    <w:p>
      <w:r>
        <w:t>作者：（苏）曼捷费里（Л.А.Мантейфель）著；吴景枫，杨立三译</w:t>
      </w:r>
    </w:p>
    <w:p>
      <w:r>
        <w:t>出版社：天下出版社</w:t>
      </w:r>
    </w:p>
    <w:p>
      <w:r>
        <w:t>出版日期：1951.04</w:t>
      </w:r>
    </w:p>
    <w:p>
      <w:r>
        <w:t>总页数：138</w:t>
      </w:r>
    </w:p>
    <w:p>
      <w:r>
        <w:t>更多请访问教客网: www.jiaokey.com</w:t>
      </w:r>
    </w:p>
    <w:p>
      <w:r>
        <w:t>软毛动物的生活 评论地址：https://www.jiaokey.com/book/detail/10899724.html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