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书名：关于加强学校同生活的联系和进一步发展全国国民教育制度  苏共中央和苏联部长会议的提纲</w:t>
      </w:r>
    </w:p>
    <w:p>
      <w:r>
        <w:t>作者：苏共中央和部长会议编</w:t>
      </w:r>
    </w:p>
    <w:p>
      <w:r>
        <w:t>出版社：北京：人民出版社</w:t>
      </w:r>
    </w:p>
    <w:p>
      <w:r>
        <w:t>出版日期：1958</w:t>
      </w:r>
    </w:p>
    <w:p>
      <w:r>
        <w:t>总页数：34</w:t>
      </w:r>
    </w:p>
    <w:p>
      <w:r>
        <w:t>更多请访问教客网: www.jiaokey.com</w:t>
      </w:r>
    </w:p>
    <w:p>
      <w:r>
        <w:t>关于加强学校同生活的联系和进一步发展全国国民教育制度  苏共中央和苏联部长会议的提纲 评论地址：https://www.jiaokey.com/book/detail/10898945.html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