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书名：群众文化工作是对青年进行共产主义教育的重要组成部分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出版日期：1955.05</w:t>
      </w:r>
    </w:p>
    <w:p>
      <w:r>
        <w:t>总页数：53</w:t>
      </w:r>
    </w:p>
    <w:p>
      <w:r>
        <w:t>更多请访问教客网: www.jiaokey.com</w:t>
      </w:r>
    </w:p>
    <w:p>
      <w:r>
        <w:t>群众文化工作是对青年进行共产主义教育的重要组成部分 评论地址：https://www.jiaokey.com/book/detail/10898811.html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