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书名：不是蝉  三幕九景话剧</w:t>
      </w:r>
    </w:p>
    <w:p>
      <w:r>
        <w:t>作者：魏连珍撰</w:t>
      </w:r>
    </w:p>
    <w:p>
      <w:r>
        <w:t>出版社：新华书店华东总分店</w:t>
      </w:r>
    </w:p>
    <w:p>
      <w:r>
        <w:t>出版日期：1950.09</w:t>
      </w:r>
    </w:p>
    <w:p>
      <w:r>
        <w:t>总页数：111</w:t>
      </w:r>
    </w:p>
    <w:p>
      <w:r>
        <w:t>更多请访问教客网: www.jiaokey.com</w:t>
      </w:r>
    </w:p>
    <w:p>
      <w:r>
        <w:t>不是蝉  三幕九景话剧 评论地址：https://www.jiaokey.com/book/detail/10898767.html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