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参考答案、试题详题与听力书面材料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参考答案、试题详题与听力书面材料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本书出售、求购地址：https://www.jiaokey.com/book/detail/10896245.html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参考答案、试题详题与听力书面材料.html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