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书名：中西诗学对话  英语世界的中国古代文论研究</w:t>
      </w:r>
    </w:p>
    <w:p>
      <w:r>
        <w:t>作者：王晓路著</w:t>
      </w:r>
    </w:p>
    <w:p>
      <w:r>
        <w:t>出版社：成都：巴蜀书社</w:t>
      </w:r>
    </w:p>
    <w:p>
      <w:r>
        <w:t>出版日期：2000.03</w:t>
      </w:r>
    </w:p>
    <w:p>
      <w:r>
        <w:t>总页数：332</w:t>
      </w:r>
    </w:p>
    <w:p>
      <w:r>
        <w:t>更多请访问教客网: www.jiaokey.com</w:t>
      </w:r>
    </w:p>
    <w:p>
      <w:r>
        <w:t>中西诗学对话  英语世界的中国古代文论研究 评论地址：https://www.jiaokey.com/book/detail/10895253.html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