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书名：矿山蓄电灯和汽油灯  2</w:t>
      </w:r>
    </w:p>
    <w:p>
      <w:r>
        <w:t>作者:亚·埃姆·卡嘎诺维奇著；金则雍·白振誉译</w:t>
      </w:r>
    </w:p>
    <w:p>
      <w:r>
        <w:t>出版社:东北新华书店,1950.02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矿山蓄电灯和汽油灯  2评论地址：https://www.jiaokey.com/book/detail/10891785.html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