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伟大的十月社会主义革命四十周年  1917-1957  苏共中央宣传鼓动部和苏共中央马克思列宁主义研究院共同拟定的宣传提纲</w:t>
      </w:r>
    </w:p>
    <w:p>
      <w:r>
        <w:rPr>
          <w:rFonts w:ascii="宋体" w:hAnsi="宋体" w:eastAsia="宋体"/>
          <w:sz w:val="24"/>
        </w:rPr>
        <w:t>中共中央马克思，恩格斯，列宁斯大林著作编译局译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伟大的十月社会主义革命四十周年  1917-1957  苏共中央宣传鼓动部和苏共中央马克思列宁主义研究院共同拟定的宣传提纲</w:t>
            </w:r>
          </w:p>
        </w:tc>
      </w:tr>
      <w:tr>
        <w:tc>
          <w:tcPr>
            <w:tcW w:type="dxa" w:w="4320"/>
          </w:tcPr>
          <w:p>
            <w:r>
              <w:t>作者</w:t>
            </w:r>
          </w:p>
        </w:tc>
        <w:tc>
          <w:tcPr>
            <w:tcW w:type="dxa" w:w="4320"/>
          </w:tcPr>
          <w:p>
            <w:r>
              <w:t>中共中央马克思，恩格斯，列宁斯大林著作编译局译</w:t>
            </w:r>
          </w:p>
        </w:tc>
      </w:tr>
      <w:tr>
        <w:tc>
          <w:tcPr>
            <w:tcW w:type="dxa" w:w="4320"/>
          </w:tcPr>
          <w:p>
            <w:r>
              <w:t>出版社</w:t>
            </w:r>
          </w:p>
        </w:tc>
        <w:tc>
          <w:tcPr>
            <w:tcW w:type="dxa" w:w="4320"/>
          </w:tcPr>
          <w:p>
            <w:r>
              <w:t>北京：人民出版社</w:t>
            </w:r>
          </w:p>
        </w:tc>
      </w:tr>
      <w:tr>
        <w:tc>
          <w:tcPr>
            <w:tcW w:type="dxa" w:w="4320"/>
          </w:tcPr>
          <w:p>
            <w:r>
              <w:t>ISBN</w:t>
            </w:r>
          </w:p>
        </w:tc>
        <w:tc>
          <w:tcPr>
            <w:tcW w:type="dxa" w:w="4320"/>
          </w:tcPr>
          <w:p>
            <w:r/>
          </w:p>
        </w:tc>
      </w:tr>
      <w:tr>
        <w:tc>
          <w:tcPr>
            <w:tcW w:type="dxa" w:w="4320"/>
          </w:tcPr>
          <w:p>
            <w:r>
              <w:t>出版日期</w:t>
            </w:r>
          </w:p>
        </w:tc>
        <w:tc>
          <w:tcPr>
            <w:tcW w:type="dxa" w:w="4320"/>
          </w:tcPr>
          <w:p>
            <w:r>
              <w:t>1957-01-01</w:t>
            </w:r>
          </w:p>
        </w:tc>
      </w:tr>
      <w:tr>
        <w:tc>
          <w:tcPr>
            <w:tcW w:type="dxa" w:w="4320"/>
          </w:tcPr>
          <w:p>
            <w:r>
              <w:t>页数</w:t>
            </w:r>
          </w:p>
        </w:tc>
        <w:tc>
          <w:tcPr>
            <w:tcW w:type="dxa" w:w="4320"/>
          </w:tcPr>
          <w:p>
            <w:r>
              <w:t>59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本书出售、求购地址：https://www.jiaokey.com/book/detail/10891615.html</w:t>
      </w:r>
    </w:p>
    <w:p>
      <w:r>
        <w:t>更多相关图书推荐：https://www.jiaokey.com</w:t>
      </w:r>
    </w:p>
    <w:p>
      <w:r>
        <w:t>中共中央马克思，恩格斯，列宁斯大林著作编译局译 其他作品：https://www.jiaokey.com/tag/中共中央马克思，恩格斯，列宁斯大林著作编译局译.html</w:t>
      </w:r>
    </w:p>
    <w:p>
      <w:r>
        <w:t>北京：人民出版社 出版图书：https://www.jiaokey.com/tag/北京：人民出版社.html</w:t>
      </w:r>
    </w:p>
    <w:p>
      <w:r>
        <w:t>关键词搜索：https://www.jiaokey.com/tag/伟大的十月社会主义革命四十周年  1917-1957  苏共中央宣传鼓动部和苏共中央马克思列宁主义研究院共同拟定的宣传提纲.html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